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34F09" w14:textId="1D28E4B4" w:rsidR="009C2E37" w:rsidRPr="00103DDB" w:rsidRDefault="00103DDB" w:rsidP="00C119A3">
      <w:pPr>
        <w:pStyle w:val="Nadpis1"/>
        <w:spacing w:after="144"/>
        <w:rPr>
          <w:rFonts w:ascii="Roboto" w:eastAsiaTheme="minorHAnsi" w:hAnsi="Roboto" w:cstheme="minorBidi"/>
          <w:b/>
          <w:bCs/>
          <w:color w:val="auto"/>
          <w:sz w:val="22"/>
          <w:szCs w:val="22"/>
        </w:rPr>
      </w:pPr>
      <w:r w:rsidRPr="00103DDB">
        <w:rPr>
          <w:rFonts w:ascii="Roboto" w:eastAsiaTheme="minorHAnsi" w:hAnsi="Roboto" w:cstheme="minorBidi"/>
          <w:b/>
          <w:bCs/>
          <w:color w:val="auto"/>
          <w:sz w:val="22"/>
          <w:szCs w:val="22"/>
        </w:rPr>
        <w:t>Oblíbené detektivní série pokračují</w:t>
      </w:r>
      <w:r w:rsidR="0059147A">
        <w:rPr>
          <w:rFonts w:ascii="Roboto" w:eastAsiaTheme="minorHAnsi" w:hAnsi="Roboto" w:cstheme="minorBidi"/>
          <w:b/>
          <w:bCs/>
          <w:color w:val="auto"/>
          <w:sz w:val="22"/>
          <w:szCs w:val="22"/>
        </w:rPr>
        <w:t>!</w:t>
      </w:r>
      <w:r w:rsidRPr="00103DDB">
        <w:rPr>
          <w:rFonts w:ascii="Roboto" w:eastAsiaTheme="minorHAnsi" w:hAnsi="Roboto" w:cstheme="minorBidi"/>
          <w:b/>
          <w:bCs/>
          <w:color w:val="auto"/>
          <w:sz w:val="22"/>
          <w:szCs w:val="22"/>
        </w:rPr>
        <w:t xml:space="preserve"> </w:t>
      </w:r>
      <w:r w:rsidR="002C0D7D" w:rsidRPr="00103DDB">
        <w:rPr>
          <w:rFonts w:ascii="Roboto" w:eastAsiaTheme="minorHAnsi" w:hAnsi="Roboto" w:cstheme="minorBidi"/>
          <w:b/>
          <w:bCs/>
          <w:color w:val="auto"/>
          <w:sz w:val="22"/>
          <w:szCs w:val="22"/>
        </w:rPr>
        <w:t>Nakladatelství Mystery Press přináší dvě nové detektivky od britských mistrů žánru, které potěší milovníky napětí i klasických zápletek.</w:t>
      </w:r>
    </w:p>
    <w:p w14:paraId="1C2CA3E7" w14:textId="77777777" w:rsidR="00590568" w:rsidRPr="00590568" w:rsidRDefault="00590568" w:rsidP="00590568"/>
    <w:p w14:paraId="201AE85C" w14:textId="38838287" w:rsidR="00187377" w:rsidRPr="00424A56" w:rsidRDefault="00FA1E17" w:rsidP="00C119A3">
      <w:pPr>
        <w:pStyle w:val="Nadpis1"/>
        <w:spacing w:after="144"/>
      </w:pPr>
      <w:r w:rsidRPr="00FA1E17">
        <w:t>Když přijde na placení daní</w:t>
      </w:r>
      <w:r w:rsidR="009E0BDE">
        <w:t>…</w:t>
      </w:r>
    </w:p>
    <w:p w14:paraId="083C0AF7" w14:textId="5548A90E" w:rsidR="00187377" w:rsidRPr="00C119A3" w:rsidRDefault="00FA1E17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FA1E17">
        <w:rPr>
          <w:rFonts w:ascii="Roboto" w:hAnsi="Roboto"/>
          <w:b/>
          <w:bCs/>
          <w:i/>
          <w:iCs/>
        </w:rPr>
        <w:t>Svatopetrský jarmark</w:t>
      </w:r>
      <w:r>
        <w:rPr>
          <w:rFonts w:ascii="Roboto" w:hAnsi="Roboto"/>
          <w:b/>
          <w:bCs/>
        </w:rPr>
        <w:t xml:space="preserve"> </w:t>
      </w:r>
      <w:r w:rsidRPr="00FA1E17">
        <w:rPr>
          <w:rFonts w:ascii="Roboto" w:hAnsi="Roboto"/>
          <w:b/>
          <w:bCs/>
        </w:rPr>
        <w:t xml:space="preserve">je </w:t>
      </w:r>
      <w:r>
        <w:rPr>
          <w:rFonts w:ascii="Roboto" w:hAnsi="Roboto"/>
          <w:b/>
          <w:bCs/>
        </w:rPr>
        <w:t>čtvrtou</w:t>
      </w:r>
      <w:r w:rsidRPr="00FA1E17">
        <w:rPr>
          <w:rFonts w:ascii="Roboto" w:hAnsi="Roboto"/>
          <w:b/>
          <w:bCs/>
        </w:rPr>
        <w:t xml:space="preserve"> knihou v sérii historických detektivek, jimiž se proslavila spisovatelka </w:t>
      </w:r>
      <w:proofErr w:type="spellStart"/>
      <w:r w:rsidRPr="00FA1E17">
        <w:rPr>
          <w:rFonts w:ascii="Roboto" w:hAnsi="Roboto"/>
          <w:b/>
          <w:bCs/>
        </w:rPr>
        <w:t>Ellis</w:t>
      </w:r>
      <w:proofErr w:type="spellEnd"/>
      <w:r w:rsidRPr="00FA1E17">
        <w:rPr>
          <w:rFonts w:ascii="Roboto" w:hAnsi="Roboto"/>
          <w:b/>
          <w:bCs/>
        </w:rPr>
        <w:t xml:space="preserve"> </w:t>
      </w:r>
      <w:proofErr w:type="spellStart"/>
      <w:r w:rsidRPr="00FA1E17">
        <w:rPr>
          <w:rFonts w:ascii="Roboto" w:hAnsi="Roboto"/>
          <w:b/>
          <w:bCs/>
        </w:rPr>
        <w:t>Peters</w:t>
      </w:r>
      <w:proofErr w:type="spellEnd"/>
      <w:r w:rsidR="00370DF6">
        <w:rPr>
          <w:rFonts w:ascii="Roboto" w:hAnsi="Roboto"/>
          <w:b/>
          <w:bCs/>
        </w:rPr>
        <w:t xml:space="preserve"> a p</w:t>
      </w:r>
      <w:r w:rsidR="00370DF6" w:rsidRPr="00370DF6">
        <w:rPr>
          <w:rFonts w:ascii="Roboto" w:hAnsi="Roboto"/>
          <w:b/>
          <w:bCs/>
        </w:rPr>
        <w:t xml:space="preserve">odle </w:t>
      </w:r>
      <w:r w:rsidR="00370DF6">
        <w:rPr>
          <w:rFonts w:ascii="Roboto" w:hAnsi="Roboto"/>
          <w:b/>
          <w:bCs/>
        </w:rPr>
        <w:t>kterých</w:t>
      </w:r>
      <w:r w:rsidR="00370DF6" w:rsidRPr="00370DF6">
        <w:rPr>
          <w:rFonts w:ascii="Roboto" w:hAnsi="Roboto"/>
          <w:b/>
          <w:bCs/>
        </w:rPr>
        <w:t xml:space="preserve"> byl v 90. letech natočený populární seriál s Derekem </w:t>
      </w:r>
      <w:proofErr w:type="spellStart"/>
      <w:r w:rsidR="00370DF6" w:rsidRPr="00370DF6">
        <w:rPr>
          <w:rFonts w:ascii="Roboto" w:hAnsi="Roboto"/>
          <w:b/>
          <w:bCs/>
        </w:rPr>
        <w:t>Jacobim</w:t>
      </w:r>
      <w:proofErr w:type="spellEnd"/>
      <w:r w:rsidRPr="00FA1E17">
        <w:rPr>
          <w:rFonts w:ascii="Roboto" w:hAnsi="Roboto"/>
          <w:b/>
          <w:bCs/>
        </w:rPr>
        <w:t>. Důmyslná zápletka, středověk</w:t>
      </w:r>
      <w:r w:rsidR="00370DF6">
        <w:rPr>
          <w:rFonts w:ascii="Roboto" w:hAnsi="Roboto"/>
          <w:b/>
          <w:bCs/>
        </w:rPr>
        <w:t>á</w:t>
      </w:r>
      <w:r w:rsidRPr="00FA1E17">
        <w:rPr>
          <w:rFonts w:ascii="Roboto" w:hAnsi="Roboto"/>
          <w:b/>
          <w:bCs/>
        </w:rPr>
        <w:t xml:space="preserve"> Anglie a </w:t>
      </w:r>
      <w:r w:rsidR="00764AD0">
        <w:rPr>
          <w:rFonts w:ascii="Roboto" w:hAnsi="Roboto"/>
          <w:b/>
          <w:bCs/>
        </w:rPr>
        <w:t xml:space="preserve">dobromyslný </w:t>
      </w:r>
      <w:r w:rsidR="00370DF6">
        <w:rPr>
          <w:rFonts w:ascii="Roboto" w:hAnsi="Roboto"/>
          <w:b/>
          <w:bCs/>
        </w:rPr>
        <w:t>b</w:t>
      </w:r>
      <w:r w:rsidRPr="00FA1E17">
        <w:rPr>
          <w:rFonts w:ascii="Roboto" w:hAnsi="Roboto"/>
          <w:b/>
          <w:bCs/>
        </w:rPr>
        <w:t xml:space="preserve">ratr </w:t>
      </w:r>
      <w:proofErr w:type="spellStart"/>
      <w:r w:rsidRPr="00FA1E17">
        <w:rPr>
          <w:rFonts w:ascii="Roboto" w:hAnsi="Roboto"/>
          <w:b/>
          <w:bCs/>
        </w:rPr>
        <w:t>Cadfael</w:t>
      </w:r>
      <w:proofErr w:type="spellEnd"/>
      <w:r w:rsidRPr="00FA1E17">
        <w:rPr>
          <w:rFonts w:ascii="Roboto" w:hAnsi="Roboto"/>
          <w:b/>
          <w:bCs/>
        </w:rPr>
        <w:t xml:space="preserve"> </w:t>
      </w:r>
      <w:r w:rsidR="00764AD0">
        <w:rPr>
          <w:rFonts w:ascii="Roboto" w:hAnsi="Roboto"/>
          <w:b/>
          <w:bCs/>
        </w:rPr>
        <w:t>–</w:t>
      </w:r>
      <w:r w:rsidRPr="00FA1E17">
        <w:rPr>
          <w:rFonts w:ascii="Roboto" w:hAnsi="Roboto"/>
          <w:b/>
          <w:bCs/>
        </w:rPr>
        <w:t xml:space="preserve"> </w:t>
      </w:r>
      <w:r w:rsidR="00764AD0">
        <w:rPr>
          <w:rFonts w:ascii="Roboto" w:hAnsi="Roboto"/>
          <w:b/>
          <w:bCs/>
        </w:rPr>
        <w:t>i proto</w:t>
      </w:r>
      <w:r w:rsidRPr="00FA1E17">
        <w:rPr>
          <w:rFonts w:ascii="Roboto" w:hAnsi="Roboto"/>
          <w:b/>
          <w:bCs/>
        </w:rPr>
        <w:t xml:space="preserve"> jsou knihy </w:t>
      </w:r>
      <w:r w:rsidR="00A27E1E">
        <w:rPr>
          <w:rFonts w:ascii="Roboto" w:hAnsi="Roboto"/>
          <w:b/>
          <w:bCs/>
        </w:rPr>
        <w:t>Petersové</w:t>
      </w:r>
      <w:r w:rsidR="00764AD0">
        <w:rPr>
          <w:rFonts w:ascii="Roboto" w:hAnsi="Roboto"/>
          <w:b/>
          <w:bCs/>
        </w:rPr>
        <w:t xml:space="preserve"> oblíbené napříč Evropou </w:t>
      </w:r>
      <w:r w:rsidRPr="00FA1E17">
        <w:rPr>
          <w:rFonts w:ascii="Roboto" w:hAnsi="Roboto"/>
          <w:b/>
          <w:bCs/>
        </w:rPr>
        <w:t>už půl století.</w:t>
      </w:r>
    </w:p>
    <w:p w14:paraId="47C68D61" w14:textId="5CC8586E" w:rsidR="00FA1E17" w:rsidRPr="00FA1E17" w:rsidRDefault="00370DF6" w:rsidP="00FA1E17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L</w:t>
      </w:r>
      <w:r w:rsidR="00FA1E17" w:rsidRPr="00FA1E17">
        <w:rPr>
          <w:rFonts w:ascii="Roboto" w:hAnsi="Roboto"/>
        </w:rPr>
        <w:t>éta Páně 1139</w:t>
      </w:r>
      <w:r>
        <w:rPr>
          <w:rFonts w:ascii="Roboto" w:hAnsi="Roboto"/>
        </w:rPr>
        <w:t>. D</w:t>
      </w:r>
      <w:r w:rsidR="00FA1E17" w:rsidRPr="00FA1E17">
        <w:rPr>
          <w:rFonts w:ascii="Roboto" w:hAnsi="Roboto"/>
        </w:rPr>
        <w:t xml:space="preserve">o </w:t>
      </w:r>
      <w:proofErr w:type="spellStart"/>
      <w:r w:rsidR="00FA1E17" w:rsidRPr="00FA1E17">
        <w:rPr>
          <w:rFonts w:ascii="Roboto" w:hAnsi="Roboto"/>
        </w:rPr>
        <w:t>Shrewsbury</w:t>
      </w:r>
      <w:proofErr w:type="spellEnd"/>
      <w:r w:rsidR="00FA1E17" w:rsidRPr="00FA1E17">
        <w:rPr>
          <w:rFonts w:ascii="Roboto" w:hAnsi="Roboto"/>
        </w:rPr>
        <w:t xml:space="preserve"> se sjíždějí kupci na věhlasný jarmark. Přípravy však naruší zástupci cechů</w:t>
      </w:r>
      <w:r w:rsidR="0089275B">
        <w:rPr>
          <w:rFonts w:ascii="Roboto" w:hAnsi="Roboto"/>
        </w:rPr>
        <w:t>,</w:t>
      </w:r>
      <w:r w:rsidR="00FA1E17" w:rsidRPr="00FA1E17">
        <w:rPr>
          <w:rFonts w:ascii="Roboto" w:hAnsi="Roboto"/>
        </w:rPr>
        <w:t xml:space="preserve"> požadují</w:t>
      </w:r>
      <w:r w:rsidR="0089275B">
        <w:rPr>
          <w:rFonts w:ascii="Roboto" w:hAnsi="Roboto"/>
        </w:rPr>
        <w:t>cí</w:t>
      </w:r>
      <w:r w:rsidR="00FA1E17" w:rsidRPr="00FA1E17">
        <w:rPr>
          <w:rFonts w:ascii="Roboto" w:hAnsi="Roboto"/>
        </w:rPr>
        <w:t xml:space="preserve"> po klášteru, aby poskytl desetinu výtěžku. Neshody se vyhrotí, když se starostův syn Philip vydá jednat s</w:t>
      </w:r>
      <w:r>
        <w:rPr>
          <w:rFonts w:ascii="Roboto" w:hAnsi="Roboto"/>
        </w:rPr>
        <w:t> </w:t>
      </w:r>
      <w:r w:rsidR="00FA1E17" w:rsidRPr="00FA1E17">
        <w:rPr>
          <w:rFonts w:ascii="Roboto" w:hAnsi="Roboto"/>
        </w:rPr>
        <w:t>trhovci</w:t>
      </w:r>
      <w:r>
        <w:rPr>
          <w:rFonts w:ascii="Roboto" w:hAnsi="Roboto"/>
        </w:rPr>
        <w:t>, pročež</w:t>
      </w:r>
      <w:r w:rsidR="0089275B">
        <w:rPr>
          <w:rFonts w:ascii="Roboto" w:hAnsi="Roboto"/>
        </w:rPr>
        <w:t xml:space="preserve"> mu </w:t>
      </w:r>
      <w:r>
        <w:rPr>
          <w:rFonts w:ascii="Roboto" w:hAnsi="Roboto"/>
        </w:rPr>
        <w:t xml:space="preserve">obchodník </w:t>
      </w:r>
      <w:r w:rsidR="0089275B" w:rsidRPr="00FA1E17">
        <w:rPr>
          <w:rFonts w:ascii="Roboto" w:hAnsi="Roboto"/>
        </w:rPr>
        <w:t>Thomas z Bristolu</w:t>
      </w:r>
      <w:r w:rsidR="0089275B" w:rsidRPr="0089275B">
        <w:rPr>
          <w:rFonts w:ascii="Roboto" w:hAnsi="Roboto"/>
        </w:rPr>
        <w:t xml:space="preserve"> </w:t>
      </w:r>
      <w:r w:rsidR="0089275B" w:rsidRPr="00FA1E17">
        <w:rPr>
          <w:rFonts w:ascii="Roboto" w:hAnsi="Roboto"/>
        </w:rPr>
        <w:t>uštědří ponižující ránu</w:t>
      </w:r>
      <w:r w:rsidR="0089275B">
        <w:rPr>
          <w:rFonts w:ascii="Roboto" w:hAnsi="Roboto"/>
        </w:rPr>
        <w:t>.</w:t>
      </w:r>
    </w:p>
    <w:p w14:paraId="0E730826" w14:textId="0BD5ADE3" w:rsidR="00187377" w:rsidRPr="0010025C" w:rsidRDefault="00040054" w:rsidP="00FA1E17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>M</w:t>
      </w:r>
      <w:r w:rsidR="00FA1E17" w:rsidRPr="00FA1E17">
        <w:rPr>
          <w:rFonts w:ascii="Roboto" w:hAnsi="Roboto"/>
        </w:rPr>
        <w:t xml:space="preserve">ladík přísahá, že se pomstí. Když je pak mistr Thomas v noci zavražděn, o vrahovi pochybuje málokdo. Bratru </w:t>
      </w:r>
      <w:proofErr w:type="spellStart"/>
      <w:r w:rsidR="00FA1E17" w:rsidRPr="00FA1E17">
        <w:rPr>
          <w:rFonts w:ascii="Roboto" w:hAnsi="Roboto"/>
        </w:rPr>
        <w:t>Cadfaelovi</w:t>
      </w:r>
      <w:proofErr w:type="spellEnd"/>
      <w:r w:rsidR="00FA1E17" w:rsidRPr="00FA1E17">
        <w:rPr>
          <w:rFonts w:ascii="Roboto" w:hAnsi="Roboto"/>
        </w:rPr>
        <w:t xml:space="preserve"> je ale celá situace podezřelá a </w:t>
      </w:r>
      <w:r w:rsidR="00FA1E17">
        <w:rPr>
          <w:rFonts w:ascii="Roboto" w:hAnsi="Roboto"/>
        </w:rPr>
        <w:t>k</w:t>
      </w:r>
      <w:r w:rsidR="00FA1E17" w:rsidRPr="00FA1E17">
        <w:rPr>
          <w:rFonts w:ascii="Roboto" w:hAnsi="Roboto"/>
        </w:rPr>
        <w:t xml:space="preserve">dyž dojde ke druhé vraždě, </w:t>
      </w:r>
      <w:r w:rsidR="00FA1E17">
        <w:rPr>
          <w:rFonts w:ascii="Roboto" w:hAnsi="Roboto"/>
        </w:rPr>
        <w:t>z</w:t>
      </w:r>
      <w:r w:rsidR="00FA1E17" w:rsidRPr="00FA1E17">
        <w:rPr>
          <w:rFonts w:ascii="Roboto" w:hAnsi="Roboto"/>
        </w:rPr>
        <w:t>ačíná tušit, že v sázce je víc než podíl z jarmareční daně. Možná i královský trůn…</w:t>
      </w:r>
      <w:r w:rsidR="00187377" w:rsidRPr="00424A56">
        <w:rPr>
          <w:rFonts w:ascii="Roboto" w:hAnsi="Roboto"/>
        </w:rPr>
        <w:t xml:space="preserve"> </w:t>
      </w:r>
    </w:p>
    <w:p w14:paraId="3270D65F" w14:textId="4A8D9371" w:rsidR="009E0BDE" w:rsidRPr="00D71CA9" w:rsidRDefault="009E0BDE" w:rsidP="003B4FD5">
      <w:pPr>
        <w:spacing w:line="276" w:lineRule="auto"/>
        <w:rPr>
          <w:rFonts w:ascii="Roboto" w:hAnsi="Roboto"/>
          <w:sz w:val="8"/>
          <w:szCs w:val="8"/>
        </w:rPr>
      </w:pPr>
    </w:p>
    <w:p w14:paraId="1020A876" w14:textId="07057497" w:rsidR="00187377" w:rsidRPr="0010025C" w:rsidRDefault="00103DDB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1D4F4E68" wp14:editId="4890B191">
            <wp:simplePos x="0" y="0"/>
            <wp:positionH relativeFrom="margin">
              <wp:align>right</wp:align>
            </wp:positionH>
            <wp:positionV relativeFrom="margin">
              <wp:posOffset>3638550</wp:posOffset>
            </wp:positionV>
            <wp:extent cx="1884774" cy="2656800"/>
            <wp:effectExtent l="0" t="0" r="1270" b="0"/>
            <wp:wrapSquare wrapText="bothSides"/>
            <wp:docPr id="1715905898" name="Obrázek 1" descr="Obsah obrázku text, plakát, umění, obraz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905898" name="Obrázek 1" descr="Obsah obrázku text, plakát, umění, obraz&#10;&#10;Obsah vygenerovaný umělou inteligencí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774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370DF6" w:rsidRPr="00370DF6">
        <w:rPr>
          <w:rFonts w:ascii="Roboto" w:hAnsi="Roboto"/>
        </w:rPr>
        <w:t>Svatopetrský jarmark</w:t>
      </w:r>
    </w:p>
    <w:p w14:paraId="16229F82" w14:textId="46A019AA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="00DF30D8" w:rsidRPr="00DF30D8">
        <w:rPr>
          <w:rFonts w:ascii="Roboto" w:hAnsi="Roboto"/>
        </w:rPr>
        <w:t>Ellis</w:t>
      </w:r>
      <w:proofErr w:type="spellEnd"/>
      <w:r w:rsidR="00DF30D8" w:rsidRPr="00DF30D8">
        <w:rPr>
          <w:rFonts w:ascii="Roboto" w:hAnsi="Roboto"/>
        </w:rPr>
        <w:t xml:space="preserve"> </w:t>
      </w:r>
      <w:proofErr w:type="spellStart"/>
      <w:r w:rsidR="00DF30D8" w:rsidRPr="00DF30D8">
        <w:rPr>
          <w:rFonts w:ascii="Roboto" w:hAnsi="Roboto"/>
        </w:rPr>
        <w:t>Peters</w:t>
      </w:r>
      <w:proofErr w:type="spellEnd"/>
    </w:p>
    <w:p w14:paraId="1D1CA6C3" w14:textId="5CA4E2C3" w:rsidR="00370DF6" w:rsidRPr="00370DF6" w:rsidRDefault="00370DF6" w:rsidP="003B4FD5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DF30D8" w:rsidRPr="00DF30D8">
        <w:rPr>
          <w:rFonts w:ascii="Roboto" w:hAnsi="Roboto"/>
          <w:bCs/>
        </w:rPr>
        <w:t xml:space="preserve">Saint </w:t>
      </w:r>
      <w:proofErr w:type="spellStart"/>
      <w:r w:rsidR="00DF30D8" w:rsidRPr="00DF30D8">
        <w:rPr>
          <w:rFonts w:ascii="Roboto" w:hAnsi="Roboto"/>
          <w:bCs/>
        </w:rPr>
        <w:t>Peter's</w:t>
      </w:r>
      <w:proofErr w:type="spellEnd"/>
      <w:r w:rsidR="00DF30D8" w:rsidRPr="00DF30D8">
        <w:rPr>
          <w:rFonts w:ascii="Roboto" w:hAnsi="Roboto"/>
          <w:bCs/>
        </w:rPr>
        <w:t xml:space="preserve"> Fair</w:t>
      </w:r>
    </w:p>
    <w:p w14:paraId="494DE9C2" w14:textId="57DFC35D" w:rsidR="00187377" w:rsidRPr="0010025C" w:rsidRDefault="00370DF6" w:rsidP="003B4FD5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>:</w:t>
      </w:r>
      <w:r w:rsidR="00187377" w:rsidRPr="0010025C">
        <w:rPr>
          <w:rFonts w:ascii="Roboto" w:hAnsi="Roboto"/>
          <w:b/>
        </w:rPr>
        <w:t xml:space="preserve"> </w:t>
      </w:r>
      <w:r w:rsidR="00DF30D8" w:rsidRPr="00DF30D8">
        <w:rPr>
          <w:rFonts w:ascii="Roboto" w:hAnsi="Roboto"/>
          <w:bCs/>
        </w:rPr>
        <w:t xml:space="preserve">Stanislava </w:t>
      </w:r>
      <w:proofErr w:type="spellStart"/>
      <w:r w:rsidR="00DF30D8" w:rsidRPr="00DF30D8">
        <w:rPr>
          <w:rFonts w:ascii="Roboto" w:hAnsi="Roboto"/>
          <w:bCs/>
        </w:rPr>
        <w:t>Pošustová-Menšíková</w:t>
      </w:r>
      <w:proofErr w:type="spellEnd"/>
    </w:p>
    <w:p w14:paraId="4D0DA5C5" w14:textId="2D78748B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</w:t>
      </w:r>
      <w:r w:rsidR="00DF30D8">
        <w:rPr>
          <w:rFonts w:ascii="Roboto" w:hAnsi="Roboto"/>
        </w:rPr>
        <w:t xml:space="preserve"> s přebalem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9E0BDE"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 w:rsidR="009E0BDE"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1F9D5ECB" w14:textId="7DC366A9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DF30D8">
        <w:rPr>
          <w:rFonts w:ascii="Roboto" w:hAnsi="Roboto"/>
        </w:rPr>
        <w:t>27</w:t>
      </w:r>
      <w:r w:rsidR="009E0BDE">
        <w:rPr>
          <w:rFonts w:ascii="Roboto" w:hAnsi="Roboto"/>
        </w:rPr>
        <w:t>2</w:t>
      </w:r>
    </w:p>
    <w:p w14:paraId="734A5E9F" w14:textId="420708BF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DF30D8">
        <w:rPr>
          <w:rFonts w:ascii="Roboto" w:hAnsi="Roboto"/>
        </w:rPr>
        <w:t>7</w:t>
      </w:r>
      <w:r w:rsidRPr="0010025C">
        <w:rPr>
          <w:rFonts w:ascii="Roboto" w:hAnsi="Roboto"/>
        </w:rPr>
        <w:t>9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39766C00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DF30D8" w:rsidRPr="00DF30D8">
        <w:rPr>
          <w:rFonts w:ascii="Roboto" w:hAnsi="Roboto"/>
        </w:rPr>
        <w:t>978-80-7588-744-3</w:t>
      </w:r>
    </w:p>
    <w:p w14:paraId="1D8F8FA1" w14:textId="7153D6EC" w:rsidR="00424A56" w:rsidRPr="0010025C" w:rsidRDefault="00DF30D8" w:rsidP="003B4FD5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="00424A56" w:rsidRPr="00424A56">
        <w:rPr>
          <w:rFonts w:ascii="Roboto" w:hAnsi="Roboto"/>
          <w:b/>
          <w:bCs/>
        </w:rPr>
        <w:t>:</w:t>
      </w:r>
      <w:r w:rsidR="00424A56">
        <w:rPr>
          <w:rFonts w:ascii="Roboto" w:hAnsi="Roboto"/>
        </w:rPr>
        <w:t xml:space="preserve"> </w:t>
      </w:r>
      <w:r>
        <w:rPr>
          <w:rFonts w:ascii="Roboto" w:hAnsi="Roboto"/>
        </w:rPr>
        <w:t>31</w:t>
      </w:r>
      <w:r w:rsidR="00424A56">
        <w:rPr>
          <w:rFonts w:ascii="Roboto" w:hAnsi="Roboto"/>
        </w:rPr>
        <w:t xml:space="preserve">. </w:t>
      </w:r>
      <w:r>
        <w:rPr>
          <w:rFonts w:ascii="Roboto" w:hAnsi="Roboto"/>
        </w:rPr>
        <w:t>ledna</w:t>
      </w:r>
      <w:r w:rsidR="00424A56">
        <w:rPr>
          <w:rFonts w:ascii="Roboto" w:hAnsi="Roboto"/>
        </w:rPr>
        <w:t xml:space="preserve"> 2025</w:t>
      </w:r>
    </w:p>
    <w:p w14:paraId="147B4DBB" w14:textId="7887186D" w:rsidR="00187377" w:rsidRDefault="00DF30D8" w:rsidP="003B4FD5">
      <w:pPr>
        <w:spacing w:line="276" w:lineRule="auto"/>
        <w:rPr>
          <w:rFonts w:ascii="Roboto" w:hAnsi="Roboto"/>
        </w:rPr>
      </w:pPr>
      <w:hyperlink r:id="rId8" w:history="1">
        <w:r w:rsidRPr="0024465D">
          <w:rPr>
            <w:rStyle w:val="Hypertextovodkaz"/>
            <w:rFonts w:ascii="Roboto" w:hAnsi="Roboto"/>
          </w:rPr>
          <w:t>https://www.mysterypress.cz/svatopetrsky-jarmark/</w:t>
        </w:r>
      </w:hyperlink>
    </w:p>
    <w:p w14:paraId="305E6069" w14:textId="77777777" w:rsidR="003B4FD5" w:rsidRPr="00D71CA9" w:rsidRDefault="003B4FD5" w:rsidP="003B4FD5">
      <w:pPr>
        <w:spacing w:line="276" w:lineRule="auto"/>
        <w:rPr>
          <w:rFonts w:ascii="Roboto" w:hAnsi="Roboto"/>
          <w:sz w:val="8"/>
          <w:szCs w:val="8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0F7D9F47" w14:textId="115DAA98" w:rsidR="00D71CA9" w:rsidRDefault="00DF30D8" w:rsidP="00DF30D8">
      <w:pPr>
        <w:spacing w:after="144" w:line="276" w:lineRule="auto"/>
        <w:rPr>
          <w:rFonts w:ascii="Roboto" w:hAnsi="Roboto"/>
          <w:bCs/>
        </w:rPr>
      </w:pPr>
      <w:proofErr w:type="spellStart"/>
      <w:r w:rsidRPr="00DF30D8">
        <w:rPr>
          <w:rFonts w:ascii="Roboto" w:hAnsi="Roboto"/>
          <w:bCs/>
        </w:rPr>
        <w:t>Ellis</w:t>
      </w:r>
      <w:proofErr w:type="spellEnd"/>
      <w:r w:rsidRPr="00DF30D8">
        <w:rPr>
          <w:rFonts w:ascii="Roboto" w:hAnsi="Roboto"/>
          <w:bCs/>
        </w:rPr>
        <w:t xml:space="preserve"> </w:t>
      </w:r>
      <w:proofErr w:type="spellStart"/>
      <w:r w:rsidRPr="00DF30D8">
        <w:rPr>
          <w:rFonts w:ascii="Roboto" w:hAnsi="Roboto"/>
          <w:bCs/>
        </w:rPr>
        <w:t>Peters</w:t>
      </w:r>
      <w:proofErr w:type="spellEnd"/>
      <w:r w:rsidRPr="00DF30D8">
        <w:rPr>
          <w:rFonts w:ascii="Roboto" w:hAnsi="Roboto"/>
          <w:bCs/>
        </w:rPr>
        <w:t xml:space="preserve">, vlastním jménem Edith Mary </w:t>
      </w:r>
      <w:proofErr w:type="spellStart"/>
      <w:r w:rsidRPr="00DF30D8">
        <w:rPr>
          <w:rFonts w:ascii="Roboto" w:hAnsi="Roboto"/>
          <w:bCs/>
        </w:rPr>
        <w:t>Pargeter</w:t>
      </w:r>
      <w:proofErr w:type="spellEnd"/>
      <w:r w:rsidRPr="00DF30D8">
        <w:rPr>
          <w:rFonts w:ascii="Roboto" w:hAnsi="Roboto"/>
          <w:bCs/>
        </w:rPr>
        <w:t xml:space="preserve"> (1913–1995), byla anglická spisovatelka velšského původu, jejíž tvorba zahrnuje zejména válečnou, historickou a detektivní prózu. Do světové literatury se zapsala trilogií </w:t>
      </w:r>
      <w:r w:rsidRPr="00DF30D8">
        <w:rPr>
          <w:rFonts w:ascii="Roboto" w:hAnsi="Roboto"/>
          <w:bCs/>
          <w:i/>
          <w:iCs/>
        </w:rPr>
        <w:t>Nebeský strom</w:t>
      </w:r>
      <w:r w:rsidRPr="00DF30D8">
        <w:rPr>
          <w:rFonts w:ascii="Roboto" w:hAnsi="Roboto"/>
          <w:bCs/>
        </w:rPr>
        <w:t xml:space="preserve">, dále dvacetidílnou sérií historických detektivek s </w:t>
      </w:r>
      <w:r w:rsidRPr="00DF30D8">
        <w:rPr>
          <w:rFonts w:ascii="Roboto" w:hAnsi="Roboto"/>
          <w:bCs/>
          <w:i/>
          <w:iCs/>
        </w:rPr>
        <w:t xml:space="preserve">bratrem </w:t>
      </w:r>
      <w:proofErr w:type="spellStart"/>
      <w:r w:rsidRPr="00DF30D8">
        <w:rPr>
          <w:rFonts w:ascii="Roboto" w:hAnsi="Roboto"/>
          <w:bCs/>
          <w:i/>
          <w:iCs/>
        </w:rPr>
        <w:t>Cadfaelem</w:t>
      </w:r>
      <w:proofErr w:type="spellEnd"/>
      <w:r>
        <w:rPr>
          <w:rFonts w:ascii="Roboto" w:hAnsi="Roboto"/>
          <w:bCs/>
        </w:rPr>
        <w:t xml:space="preserve"> </w:t>
      </w:r>
      <w:r w:rsidRPr="00DF30D8">
        <w:rPr>
          <w:rFonts w:ascii="Roboto" w:hAnsi="Roboto"/>
          <w:bCs/>
        </w:rPr>
        <w:t xml:space="preserve">a také případy </w:t>
      </w:r>
      <w:r w:rsidRPr="00DF30D8">
        <w:rPr>
          <w:rFonts w:ascii="Roboto" w:hAnsi="Roboto"/>
          <w:bCs/>
          <w:i/>
          <w:iCs/>
        </w:rPr>
        <w:t xml:space="preserve">inspektora </w:t>
      </w:r>
      <w:proofErr w:type="spellStart"/>
      <w:r w:rsidRPr="00DF30D8">
        <w:rPr>
          <w:rFonts w:ascii="Roboto" w:hAnsi="Roboto"/>
          <w:bCs/>
          <w:i/>
          <w:iCs/>
        </w:rPr>
        <w:t>Felse</w:t>
      </w:r>
      <w:proofErr w:type="spellEnd"/>
      <w:r w:rsidRPr="00DF30D8">
        <w:t xml:space="preserve"> </w:t>
      </w:r>
      <w:r w:rsidRPr="00DF30D8">
        <w:rPr>
          <w:rFonts w:ascii="Roboto" w:hAnsi="Roboto"/>
          <w:bCs/>
        </w:rPr>
        <w:t xml:space="preserve">a jeho syna, jež tvoří třináct svazků. Prakticky celý život – s několika výjimkami, jako byl například krátký pobyt v Praze – prožila v rodném kraji, jímž bylo hrabství </w:t>
      </w:r>
      <w:proofErr w:type="spellStart"/>
      <w:r w:rsidRPr="00DF30D8">
        <w:rPr>
          <w:rFonts w:ascii="Roboto" w:hAnsi="Roboto"/>
          <w:bCs/>
        </w:rPr>
        <w:t>Shropshire</w:t>
      </w:r>
      <w:proofErr w:type="spellEnd"/>
      <w:r w:rsidRPr="00DF30D8">
        <w:rPr>
          <w:rFonts w:ascii="Roboto" w:hAnsi="Roboto"/>
          <w:bCs/>
        </w:rPr>
        <w:t>.</w:t>
      </w:r>
    </w:p>
    <w:p w14:paraId="4740249E" w14:textId="541C6BF6" w:rsidR="00DF30D8" w:rsidRPr="00424A56" w:rsidRDefault="00D71CA9" w:rsidP="00DF30D8">
      <w:pPr>
        <w:pStyle w:val="Nadpis1"/>
        <w:spacing w:after="144"/>
      </w:pPr>
      <w:r w:rsidRPr="00D71CA9">
        <w:lastRenderedPageBreak/>
        <w:t>Všichni mají motiv k vraždě. Kromě samotného vraha</w:t>
      </w:r>
      <w:r w:rsidR="00DF30D8">
        <w:t>…</w:t>
      </w:r>
    </w:p>
    <w:p w14:paraId="02C9A3DC" w14:textId="64B6D99B" w:rsidR="00DF30D8" w:rsidRPr="001E129C" w:rsidRDefault="001E129C" w:rsidP="00DF3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1E129C">
        <w:rPr>
          <w:rFonts w:ascii="Roboto" w:hAnsi="Roboto"/>
          <w:b/>
          <w:bCs/>
        </w:rPr>
        <w:t xml:space="preserve">Detektivní lahůdka pro fanoušky seriálu </w:t>
      </w:r>
      <w:r w:rsidRPr="00FE7800">
        <w:rPr>
          <w:rFonts w:ascii="Roboto" w:hAnsi="Roboto"/>
          <w:b/>
          <w:bCs/>
          <w:i/>
          <w:iCs/>
        </w:rPr>
        <w:t xml:space="preserve">Vraždy v </w:t>
      </w:r>
      <w:proofErr w:type="spellStart"/>
      <w:r w:rsidRPr="00FE7800">
        <w:rPr>
          <w:rFonts w:ascii="Roboto" w:hAnsi="Roboto"/>
          <w:b/>
          <w:bCs/>
          <w:i/>
          <w:iCs/>
        </w:rPr>
        <w:t>Midsomeru</w:t>
      </w:r>
      <w:proofErr w:type="spellEnd"/>
      <w:r w:rsidRPr="001E129C">
        <w:rPr>
          <w:rFonts w:ascii="Roboto" w:hAnsi="Roboto"/>
          <w:b/>
          <w:bCs/>
        </w:rPr>
        <w:t>.</w:t>
      </w:r>
      <w:r>
        <w:rPr>
          <w:rFonts w:ascii="Roboto" w:hAnsi="Roboto"/>
          <w:b/>
          <w:bCs/>
        </w:rPr>
        <w:t xml:space="preserve"> </w:t>
      </w:r>
      <w:r w:rsidR="00FE7800">
        <w:rPr>
          <w:rFonts w:ascii="Roboto" w:hAnsi="Roboto"/>
          <w:b/>
          <w:bCs/>
        </w:rPr>
        <w:t xml:space="preserve">Po </w:t>
      </w:r>
      <w:r w:rsidR="00FE7800" w:rsidRPr="00FE7800">
        <w:rPr>
          <w:rFonts w:ascii="Roboto" w:hAnsi="Roboto"/>
          <w:b/>
          <w:bCs/>
          <w:i/>
          <w:iCs/>
        </w:rPr>
        <w:t>Vražd</w:t>
      </w:r>
      <w:r w:rsidR="00FE7800">
        <w:rPr>
          <w:rFonts w:ascii="Roboto" w:hAnsi="Roboto"/>
          <w:b/>
          <w:bCs/>
          <w:i/>
          <w:iCs/>
        </w:rPr>
        <w:t>ách</w:t>
      </w:r>
      <w:r w:rsidR="00FE7800" w:rsidRPr="00FE7800">
        <w:rPr>
          <w:rFonts w:ascii="Roboto" w:hAnsi="Roboto"/>
          <w:b/>
          <w:bCs/>
          <w:i/>
          <w:iCs/>
        </w:rPr>
        <w:t xml:space="preserve"> v lázních</w:t>
      </w:r>
      <w:r w:rsidR="00FE7800">
        <w:rPr>
          <w:rFonts w:ascii="Roboto" w:hAnsi="Roboto"/>
          <w:b/>
          <w:bCs/>
        </w:rPr>
        <w:t xml:space="preserve"> přichází </w:t>
      </w:r>
      <w:r w:rsidRPr="001E129C">
        <w:rPr>
          <w:rFonts w:ascii="Roboto" w:hAnsi="Roboto"/>
          <w:b/>
          <w:bCs/>
        </w:rPr>
        <w:t xml:space="preserve">J. R. </w:t>
      </w:r>
      <w:proofErr w:type="spellStart"/>
      <w:r w:rsidRPr="001E129C">
        <w:rPr>
          <w:rFonts w:ascii="Roboto" w:hAnsi="Roboto"/>
          <w:b/>
          <w:bCs/>
        </w:rPr>
        <w:t>Ellis</w:t>
      </w:r>
      <w:proofErr w:type="spellEnd"/>
      <w:r w:rsidRPr="001E129C">
        <w:rPr>
          <w:rFonts w:ascii="Roboto" w:hAnsi="Roboto"/>
          <w:b/>
          <w:bCs/>
        </w:rPr>
        <w:t xml:space="preserve"> </w:t>
      </w:r>
      <w:r w:rsidR="00FE7800">
        <w:rPr>
          <w:rFonts w:ascii="Roboto" w:hAnsi="Roboto"/>
          <w:b/>
          <w:bCs/>
        </w:rPr>
        <w:t>s další kriminálkou</w:t>
      </w:r>
      <w:r w:rsidR="00564F5D">
        <w:rPr>
          <w:rFonts w:ascii="Roboto" w:hAnsi="Roboto"/>
          <w:b/>
          <w:bCs/>
        </w:rPr>
        <w:t xml:space="preserve"> </w:t>
      </w:r>
      <w:r w:rsidRPr="001E129C">
        <w:rPr>
          <w:rFonts w:ascii="Roboto" w:hAnsi="Roboto"/>
          <w:b/>
          <w:bCs/>
        </w:rPr>
        <w:t xml:space="preserve">v té nejlepší tradici „záhady zamčeného pokoje“. </w:t>
      </w:r>
      <w:r w:rsidRPr="00564F5D">
        <w:rPr>
          <w:rFonts w:ascii="Roboto" w:hAnsi="Roboto"/>
          <w:b/>
          <w:bCs/>
          <w:i/>
          <w:iCs/>
        </w:rPr>
        <w:t>Zločin bez motivu</w:t>
      </w:r>
      <w:r>
        <w:rPr>
          <w:rFonts w:ascii="Roboto" w:hAnsi="Roboto"/>
          <w:b/>
          <w:bCs/>
        </w:rPr>
        <w:t xml:space="preserve"> je </w:t>
      </w:r>
      <w:r w:rsidR="00FE7800">
        <w:rPr>
          <w:rFonts w:ascii="Roboto" w:hAnsi="Roboto"/>
          <w:b/>
          <w:bCs/>
        </w:rPr>
        <w:t xml:space="preserve">přitom </w:t>
      </w:r>
      <w:r>
        <w:rPr>
          <w:rFonts w:ascii="Roboto" w:hAnsi="Roboto"/>
          <w:b/>
          <w:bCs/>
        </w:rPr>
        <w:t xml:space="preserve">již pátou knihou série </w:t>
      </w:r>
      <w:r w:rsidRPr="00564F5D">
        <w:rPr>
          <w:rFonts w:ascii="Roboto" w:hAnsi="Roboto"/>
          <w:b/>
          <w:bCs/>
          <w:i/>
          <w:iCs/>
        </w:rPr>
        <w:t>Vraždy v </w:t>
      </w:r>
      <w:proofErr w:type="spellStart"/>
      <w:r w:rsidRPr="00564F5D">
        <w:rPr>
          <w:rFonts w:ascii="Roboto" w:hAnsi="Roboto"/>
          <w:b/>
          <w:bCs/>
          <w:i/>
          <w:iCs/>
        </w:rPr>
        <w:t>Yorkshiru</w:t>
      </w:r>
      <w:proofErr w:type="spellEnd"/>
      <w:r>
        <w:rPr>
          <w:rFonts w:ascii="Roboto" w:hAnsi="Roboto"/>
          <w:b/>
          <w:bCs/>
        </w:rPr>
        <w:t>, detektivní</w:t>
      </w:r>
      <w:r w:rsidR="00DB786E">
        <w:rPr>
          <w:rFonts w:ascii="Roboto" w:hAnsi="Roboto"/>
          <w:b/>
          <w:bCs/>
        </w:rPr>
        <w:t>ho cyklu</w:t>
      </w:r>
      <w:r>
        <w:rPr>
          <w:rFonts w:ascii="Roboto" w:hAnsi="Roboto"/>
          <w:b/>
          <w:bCs/>
        </w:rPr>
        <w:t xml:space="preserve"> </w:t>
      </w:r>
      <w:r w:rsidRPr="001E129C">
        <w:rPr>
          <w:rFonts w:ascii="Roboto" w:hAnsi="Roboto"/>
          <w:b/>
          <w:bCs/>
        </w:rPr>
        <w:t>ve stylu</w:t>
      </w:r>
      <w:r w:rsidR="00564F5D">
        <w:rPr>
          <w:rFonts w:ascii="Roboto" w:hAnsi="Roboto"/>
          <w:b/>
          <w:bCs/>
        </w:rPr>
        <w:t xml:space="preserve"> </w:t>
      </w:r>
      <w:r w:rsidRPr="001E129C">
        <w:rPr>
          <w:rFonts w:ascii="Roboto" w:hAnsi="Roboto"/>
          <w:b/>
          <w:bCs/>
        </w:rPr>
        <w:t xml:space="preserve">moderních mistrů žánru, jako jsou Ann </w:t>
      </w:r>
      <w:proofErr w:type="spellStart"/>
      <w:r w:rsidRPr="001E129C">
        <w:rPr>
          <w:rFonts w:ascii="Roboto" w:hAnsi="Roboto"/>
          <w:b/>
          <w:bCs/>
        </w:rPr>
        <w:t>Granger</w:t>
      </w:r>
      <w:proofErr w:type="spellEnd"/>
      <w:r w:rsidRPr="001E129C">
        <w:rPr>
          <w:rFonts w:ascii="Roboto" w:hAnsi="Roboto"/>
          <w:b/>
          <w:bCs/>
        </w:rPr>
        <w:t>, Caroline Graham a Louise Penny.</w:t>
      </w:r>
    </w:p>
    <w:p w14:paraId="541B134E" w14:textId="3AC3952F" w:rsidR="001E129C" w:rsidRPr="001E129C" w:rsidRDefault="001E129C" w:rsidP="001E129C">
      <w:pPr>
        <w:spacing w:afterLines="60" w:after="144" w:line="276" w:lineRule="auto"/>
        <w:rPr>
          <w:rFonts w:ascii="Roboto" w:hAnsi="Roboto"/>
        </w:rPr>
      </w:pPr>
      <w:r w:rsidRPr="001E129C">
        <w:rPr>
          <w:rFonts w:ascii="Roboto" w:hAnsi="Roboto"/>
        </w:rPr>
        <w:t xml:space="preserve">Arogantní soudce Sandy </w:t>
      </w:r>
      <w:proofErr w:type="spellStart"/>
      <w:r w:rsidRPr="001E129C">
        <w:rPr>
          <w:rFonts w:ascii="Roboto" w:hAnsi="Roboto"/>
        </w:rPr>
        <w:t>Fraser</w:t>
      </w:r>
      <w:proofErr w:type="spellEnd"/>
      <w:r w:rsidRPr="001E129C">
        <w:rPr>
          <w:rFonts w:ascii="Roboto" w:hAnsi="Roboto"/>
        </w:rPr>
        <w:t xml:space="preserve"> se netěší příliš velké oblibě. Stačí to ovšem jako motiv k vraždě? Muž, který </w:t>
      </w:r>
      <w:proofErr w:type="spellStart"/>
      <w:r w:rsidRPr="001E129C">
        <w:rPr>
          <w:rFonts w:ascii="Roboto" w:hAnsi="Roboto"/>
        </w:rPr>
        <w:t>Frasera</w:t>
      </w:r>
      <w:proofErr w:type="spellEnd"/>
      <w:r w:rsidRPr="001E129C">
        <w:rPr>
          <w:rFonts w:ascii="Roboto" w:hAnsi="Roboto"/>
        </w:rPr>
        <w:t xml:space="preserve"> jedné noci zastřelí, totiž žádné zjevné pohnutky neměl.</w:t>
      </w:r>
      <w:r w:rsidR="00564F5D">
        <w:rPr>
          <w:rFonts w:ascii="Roboto" w:hAnsi="Roboto"/>
        </w:rPr>
        <w:t xml:space="preserve"> Navíc se mu </w:t>
      </w:r>
      <w:r w:rsidRPr="001E129C">
        <w:rPr>
          <w:rFonts w:ascii="Roboto" w:hAnsi="Roboto"/>
        </w:rPr>
        <w:t>podaří uprchnout a veškerá snaha ho vypátrat přichází vniveč. Zato se během vyšetřování postupně vynořuje celý zástup</w:t>
      </w:r>
      <w:r w:rsidR="00564F5D">
        <w:rPr>
          <w:rFonts w:ascii="Roboto" w:hAnsi="Roboto"/>
        </w:rPr>
        <w:t xml:space="preserve"> nespokojených </w:t>
      </w:r>
      <w:r w:rsidRPr="001E129C">
        <w:rPr>
          <w:rFonts w:ascii="Roboto" w:hAnsi="Roboto"/>
        </w:rPr>
        <w:t xml:space="preserve">lidí, kteří </w:t>
      </w:r>
      <w:proofErr w:type="spellStart"/>
      <w:r w:rsidRPr="001E129C">
        <w:rPr>
          <w:rFonts w:ascii="Roboto" w:hAnsi="Roboto"/>
        </w:rPr>
        <w:t>Frasera</w:t>
      </w:r>
      <w:proofErr w:type="spellEnd"/>
      <w:r w:rsidRPr="001E129C">
        <w:rPr>
          <w:rFonts w:ascii="Roboto" w:hAnsi="Roboto"/>
        </w:rPr>
        <w:t xml:space="preserve"> neměli </w:t>
      </w:r>
      <w:r w:rsidR="00564F5D">
        <w:rPr>
          <w:rFonts w:ascii="Roboto" w:hAnsi="Roboto"/>
        </w:rPr>
        <w:t xml:space="preserve">dvakrát </w:t>
      </w:r>
      <w:r w:rsidRPr="001E129C">
        <w:rPr>
          <w:rFonts w:ascii="Roboto" w:hAnsi="Roboto"/>
        </w:rPr>
        <w:t>v lásce.</w:t>
      </w:r>
    </w:p>
    <w:p w14:paraId="6AE00A32" w14:textId="2BF50FA5" w:rsidR="00DF30D8" w:rsidRPr="0010025C" w:rsidRDefault="001E129C" w:rsidP="001E129C">
      <w:pPr>
        <w:spacing w:afterLines="60" w:after="144" w:line="276" w:lineRule="auto"/>
        <w:rPr>
          <w:rFonts w:ascii="Roboto" w:hAnsi="Roboto"/>
        </w:rPr>
      </w:pPr>
      <w:r w:rsidRPr="001E129C">
        <w:rPr>
          <w:rFonts w:ascii="Roboto" w:hAnsi="Roboto"/>
        </w:rPr>
        <w:t>Aby toho nebylo málo, dochází k další vraždě</w:t>
      </w:r>
      <w:r w:rsidR="00564F5D" w:rsidRPr="00564F5D">
        <w:t xml:space="preserve"> </w:t>
      </w:r>
      <w:r w:rsidR="00564F5D" w:rsidRPr="00564F5D">
        <w:rPr>
          <w:rFonts w:ascii="Roboto" w:hAnsi="Roboto"/>
        </w:rPr>
        <w:t>a zločin opět nemá žádnou příčinu.</w:t>
      </w:r>
      <w:r w:rsidRPr="001E129C">
        <w:rPr>
          <w:rFonts w:ascii="Roboto" w:hAnsi="Roboto"/>
        </w:rPr>
        <w:t xml:space="preserve"> Dokáže </w:t>
      </w:r>
      <w:r w:rsidR="00564F5D" w:rsidRPr="001E129C">
        <w:rPr>
          <w:rFonts w:ascii="Roboto" w:hAnsi="Roboto"/>
        </w:rPr>
        <w:t xml:space="preserve">šéfinspektor </w:t>
      </w:r>
      <w:proofErr w:type="spellStart"/>
      <w:r w:rsidRPr="001E129C">
        <w:rPr>
          <w:rFonts w:ascii="Roboto" w:hAnsi="Roboto"/>
        </w:rPr>
        <w:t>Oldroyd</w:t>
      </w:r>
      <w:proofErr w:type="spellEnd"/>
      <w:r w:rsidRPr="001E129C">
        <w:rPr>
          <w:rFonts w:ascii="Roboto" w:hAnsi="Roboto"/>
        </w:rPr>
        <w:t xml:space="preserve"> najít mezi oběma vraždami spojitost a dopadnout pachatele dřív, než zemře někdo další?</w:t>
      </w:r>
      <w:r w:rsidR="00DF30D8" w:rsidRPr="00424A56">
        <w:rPr>
          <w:rFonts w:ascii="Roboto" w:hAnsi="Roboto"/>
        </w:rPr>
        <w:t xml:space="preserve"> </w:t>
      </w:r>
    </w:p>
    <w:p w14:paraId="2FF40A1B" w14:textId="4234E34A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4034725E" w14:textId="3D866B18" w:rsidR="00DF30D8" w:rsidRPr="0010025C" w:rsidRDefault="00103DDB" w:rsidP="00DF30D8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E49B6C6" wp14:editId="3F913E11">
            <wp:simplePos x="0" y="0"/>
            <wp:positionH relativeFrom="margin">
              <wp:align>right</wp:align>
            </wp:positionH>
            <wp:positionV relativeFrom="margin">
              <wp:posOffset>2899410</wp:posOffset>
            </wp:positionV>
            <wp:extent cx="1886585" cy="2656205"/>
            <wp:effectExtent l="0" t="0" r="0" b="0"/>
            <wp:wrapSquare wrapText="bothSides"/>
            <wp:docPr id="2081663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6638" name="Obrázek 2081663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585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30D8" w:rsidRPr="009E0BDE">
        <w:rPr>
          <w:rFonts w:ascii="Roboto" w:hAnsi="Roboto"/>
          <w:b/>
          <w:bCs/>
        </w:rPr>
        <w:t>Název:</w:t>
      </w:r>
      <w:r w:rsidR="00DF30D8">
        <w:rPr>
          <w:rFonts w:ascii="Roboto" w:hAnsi="Roboto"/>
        </w:rPr>
        <w:t xml:space="preserve"> </w:t>
      </w:r>
      <w:r w:rsidR="00D71CA9" w:rsidRPr="00D71CA9">
        <w:rPr>
          <w:rFonts w:ascii="Roboto" w:hAnsi="Roboto"/>
        </w:rPr>
        <w:t>Zločin bez motivu</w:t>
      </w:r>
    </w:p>
    <w:p w14:paraId="371461B5" w14:textId="09708AB8" w:rsidR="00DF30D8" w:rsidRDefault="00DF30D8" w:rsidP="00DF30D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D71CA9" w:rsidRPr="00D71CA9">
        <w:rPr>
          <w:rFonts w:ascii="Roboto" w:hAnsi="Roboto"/>
        </w:rPr>
        <w:t xml:space="preserve">J. R. </w:t>
      </w:r>
      <w:proofErr w:type="spellStart"/>
      <w:r w:rsidR="00D71CA9" w:rsidRPr="00D71CA9">
        <w:rPr>
          <w:rFonts w:ascii="Roboto" w:hAnsi="Roboto"/>
        </w:rPr>
        <w:t>Ellis</w:t>
      </w:r>
      <w:proofErr w:type="spellEnd"/>
    </w:p>
    <w:p w14:paraId="23F52343" w14:textId="400A0DA5" w:rsidR="00DF30D8" w:rsidRPr="00370DF6" w:rsidRDefault="00DF30D8" w:rsidP="00DF30D8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="00D71CA9" w:rsidRPr="00D71CA9">
        <w:rPr>
          <w:rFonts w:ascii="Roboto" w:hAnsi="Roboto"/>
          <w:bCs/>
        </w:rPr>
        <w:t>The</w:t>
      </w:r>
      <w:proofErr w:type="spellEnd"/>
      <w:r w:rsidR="00D71CA9" w:rsidRPr="00D71CA9">
        <w:rPr>
          <w:rFonts w:ascii="Roboto" w:hAnsi="Roboto"/>
          <w:bCs/>
        </w:rPr>
        <w:t xml:space="preserve"> </w:t>
      </w:r>
      <w:proofErr w:type="spellStart"/>
      <w:r w:rsidR="00D71CA9" w:rsidRPr="00D71CA9">
        <w:rPr>
          <w:rFonts w:ascii="Roboto" w:hAnsi="Roboto"/>
          <w:bCs/>
        </w:rPr>
        <w:t>Nidderdale</w:t>
      </w:r>
      <w:proofErr w:type="spellEnd"/>
      <w:r w:rsidR="00D71CA9" w:rsidRPr="00D71CA9">
        <w:rPr>
          <w:rFonts w:ascii="Roboto" w:hAnsi="Roboto"/>
          <w:bCs/>
        </w:rPr>
        <w:t xml:space="preserve"> </w:t>
      </w:r>
      <w:proofErr w:type="spellStart"/>
      <w:r w:rsidR="00D71CA9" w:rsidRPr="00D71CA9">
        <w:rPr>
          <w:rFonts w:ascii="Roboto" w:hAnsi="Roboto"/>
          <w:bCs/>
        </w:rPr>
        <w:t>Murders</w:t>
      </w:r>
      <w:proofErr w:type="spellEnd"/>
    </w:p>
    <w:p w14:paraId="0E569843" w14:textId="5306113D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D71CA9" w:rsidRPr="00D71CA9">
        <w:rPr>
          <w:rFonts w:ascii="Roboto" w:hAnsi="Roboto"/>
          <w:bCs/>
        </w:rPr>
        <w:t>Michael Havlen</w:t>
      </w:r>
    </w:p>
    <w:p w14:paraId="2B1BEA6E" w14:textId="77777777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vázaná</w:t>
      </w:r>
      <w:r>
        <w:rPr>
          <w:rFonts w:ascii="Roboto" w:hAnsi="Roboto"/>
        </w:rPr>
        <w:t xml:space="preserve"> s přebalem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20</w:t>
      </w:r>
      <w:r>
        <w:rPr>
          <w:rFonts w:ascii="Roboto" w:eastAsia="Aptos" w:hAnsi="Roboto"/>
        </w:rPr>
        <w:t>5</w:t>
      </w:r>
      <w:r w:rsidRPr="0010025C">
        <w:rPr>
          <w:rFonts w:ascii="Roboto" w:eastAsia="Aptos" w:hAnsi="Roboto"/>
        </w:rPr>
        <w:t xml:space="preserve"> mm</w:t>
      </w:r>
    </w:p>
    <w:p w14:paraId="68FD3841" w14:textId="0B264683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>
        <w:rPr>
          <w:rFonts w:ascii="Roboto" w:hAnsi="Roboto"/>
        </w:rPr>
        <w:t>2</w:t>
      </w:r>
      <w:r w:rsidR="00D71CA9">
        <w:rPr>
          <w:rFonts w:ascii="Roboto" w:hAnsi="Roboto"/>
        </w:rPr>
        <w:t>88</w:t>
      </w:r>
    </w:p>
    <w:p w14:paraId="5563FB97" w14:textId="24EAD065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3</w:t>
      </w:r>
      <w:r w:rsidR="001E129C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77B7B1DC" w14:textId="77777777" w:rsidR="00DF30D8" w:rsidRPr="0010025C" w:rsidRDefault="00DF30D8" w:rsidP="00DF30D8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5D2F353D" w14:textId="1F6C278C" w:rsidR="00DF30D8" w:rsidRDefault="00DF30D8" w:rsidP="00DF30D8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1E129C" w:rsidRPr="001E129C">
        <w:rPr>
          <w:rFonts w:ascii="Roboto" w:hAnsi="Roboto"/>
        </w:rPr>
        <w:t>978-80-7588-740-5</w:t>
      </w:r>
    </w:p>
    <w:p w14:paraId="771A49C9" w14:textId="36378581" w:rsidR="00DF30D8" w:rsidRPr="0010025C" w:rsidRDefault="00DF30D8" w:rsidP="00DF30D8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1E129C">
        <w:rPr>
          <w:rFonts w:ascii="Roboto" w:hAnsi="Roboto"/>
        </w:rPr>
        <w:t>7</w:t>
      </w:r>
      <w:r>
        <w:rPr>
          <w:rFonts w:ascii="Roboto" w:hAnsi="Roboto"/>
        </w:rPr>
        <w:t xml:space="preserve">. </w:t>
      </w:r>
      <w:r w:rsidR="001E129C">
        <w:rPr>
          <w:rFonts w:ascii="Roboto" w:hAnsi="Roboto"/>
        </w:rPr>
        <w:t>března</w:t>
      </w:r>
      <w:r>
        <w:rPr>
          <w:rFonts w:ascii="Roboto" w:hAnsi="Roboto"/>
        </w:rPr>
        <w:t xml:space="preserve"> 2025</w:t>
      </w:r>
    </w:p>
    <w:p w14:paraId="468DA20D" w14:textId="74FCBD86" w:rsidR="00DF30D8" w:rsidRDefault="00D71CA9" w:rsidP="00DF30D8">
      <w:pPr>
        <w:spacing w:line="276" w:lineRule="auto"/>
        <w:rPr>
          <w:rFonts w:ascii="Roboto" w:hAnsi="Roboto"/>
        </w:rPr>
      </w:pPr>
      <w:hyperlink r:id="rId10" w:history="1">
        <w:r w:rsidRPr="00B61141">
          <w:rPr>
            <w:rStyle w:val="Hypertextovodkaz"/>
            <w:rFonts w:ascii="Roboto" w:hAnsi="Roboto"/>
          </w:rPr>
          <w:t>https://www.mysterypress.cz/zlocin-bez-motivu/</w:t>
        </w:r>
      </w:hyperlink>
    </w:p>
    <w:p w14:paraId="428E9448" w14:textId="77777777" w:rsidR="00DF30D8" w:rsidRPr="00D71CA9" w:rsidRDefault="00DF30D8" w:rsidP="00DF30D8">
      <w:pPr>
        <w:spacing w:line="276" w:lineRule="auto"/>
        <w:rPr>
          <w:rFonts w:ascii="Roboto" w:hAnsi="Roboto"/>
          <w:sz w:val="8"/>
          <w:szCs w:val="8"/>
        </w:rPr>
      </w:pPr>
    </w:p>
    <w:p w14:paraId="72DB5389" w14:textId="77777777" w:rsidR="00DF30D8" w:rsidRDefault="00DF30D8" w:rsidP="00DF30D8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2483D419" w14:textId="04118667" w:rsidR="00DF30D8" w:rsidRPr="0032634F" w:rsidRDefault="001E129C" w:rsidP="00DF30D8">
      <w:pPr>
        <w:spacing w:after="144" w:line="276" w:lineRule="auto"/>
        <w:rPr>
          <w:rFonts w:ascii="Roboto" w:hAnsi="Roboto"/>
          <w:bCs/>
        </w:rPr>
      </w:pPr>
      <w:r w:rsidRPr="001E129C">
        <w:rPr>
          <w:rFonts w:ascii="Roboto" w:hAnsi="Roboto"/>
          <w:bCs/>
        </w:rPr>
        <w:t xml:space="preserve">J. R. </w:t>
      </w:r>
      <w:proofErr w:type="spellStart"/>
      <w:r w:rsidRPr="001E129C">
        <w:rPr>
          <w:rFonts w:ascii="Roboto" w:hAnsi="Roboto"/>
          <w:bCs/>
        </w:rPr>
        <w:t>Ellis</w:t>
      </w:r>
      <w:proofErr w:type="spellEnd"/>
      <w:r w:rsidRPr="001E129C">
        <w:rPr>
          <w:rFonts w:ascii="Roboto" w:hAnsi="Roboto"/>
          <w:bCs/>
        </w:rPr>
        <w:t xml:space="preserve"> pochází z dělnické rodiny, což mu ale nezabránilo, aby vystudoval Oxfordskou univerzitu a stal se učitelem. Naplno se autorské tvorbě začal věnovat až v důchodu. Jeho série </w:t>
      </w:r>
      <w:r w:rsidRPr="00564F5D">
        <w:rPr>
          <w:rFonts w:ascii="Roboto" w:hAnsi="Roboto"/>
          <w:bCs/>
          <w:i/>
          <w:iCs/>
        </w:rPr>
        <w:t xml:space="preserve">Vraždy v </w:t>
      </w:r>
      <w:proofErr w:type="spellStart"/>
      <w:r w:rsidRPr="00564F5D">
        <w:rPr>
          <w:rFonts w:ascii="Roboto" w:hAnsi="Roboto"/>
          <w:bCs/>
          <w:i/>
          <w:iCs/>
        </w:rPr>
        <w:t>Yorkshiru</w:t>
      </w:r>
      <w:proofErr w:type="spellEnd"/>
      <w:r w:rsidRPr="001E129C">
        <w:rPr>
          <w:rFonts w:ascii="Roboto" w:hAnsi="Roboto"/>
          <w:bCs/>
        </w:rPr>
        <w:t xml:space="preserve"> je neodmyslitelně spjata s krajem, kde </w:t>
      </w:r>
      <w:proofErr w:type="spellStart"/>
      <w:r w:rsidRPr="001E129C">
        <w:rPr>
          <w:rFonts w:ascii="Roboto" w:hAnsi="Roboto"/>
          <w:bCs/>
        </w:rPr>
        <w:t>Ellis</w:t>
      </w:r>
      <w:proofErr w:type="spellEnd"/>
      <w:r w:rsidRPr="001E129C">
        <w:rPr>
          <w:rFonts w:ascii="Roboto" w:hAnsi="Roboto"/>
          <w:bCs/>
        </w:rPr>
        <w:t xml:space="preserve"> žije. Inspirací mu pro ni byly detektivky Agathy Christie a Johna </w:t>
      </w:r>
      <w:proofErr w:type="spellStart"/>
      <w:r w:rsidRPr="001E129C">
        <w:rPr>
          <w:rFonts w:ascii="Roboto" w:hAnsi="Roboto"/>
          <w:bCs/>
        </w:rPr>
        <w:t>Dicksona</w:t>
      </w:r>
      <w:proofErr w:type="spellEnd"/>
      <w:r w:rsidRPr="001E129C">
        <w:rPr>
          <w:rFonts w:ascii="Roboto" w:hAnsi="Roboto"/>
          <w:bCs/>
        </w:rPr>
        <w:t xml:space="preserve"> </w:t>
      </w:r>
      <w:proofErr w:type="spellStart"/>
      <w:r w:rsidRPr="001E129C">
        <w:rPr>
          <w:rFonts w:ascii="Roboto" w:hAnsi="Roboto"/>
          <w:bCs/>
        </w:rPr>
        <w:t>Carra</w:t>
      </w:r>
      <w:proofErr w:type="spellEnd"/>
      <w:r w:rsidRPr="001E129C">
        <w:rPr>
          <w:rFonts w:ascii="Roboto" w:hAnsi="Roboto"/>
          <w:bCs/>
        </w:rPr>
        <w:t xml:space="preserve">, nebo třeba seriál </w:t>
      </w:r>
      <w:r w:rsidRPr="00DB786E">
        <w:rPr>
          <w:rFonts w:ascii="Roboto" w:hAnsi="Roboto"/>
          <w:bCs/>
          <w:i/>
          <w:iCs/>
        </w:rPr>
        <w:t>Jonathan Creek</w:t>
      </w:r>
      <w:r w:rsidRPr="001E129C">
        <w:rPr>
          <w:rFonts w:ascii="Roboto" w:hAnsi="Roboto"/>
          <w:bCs/>
        </w:rPr>
        <w:t>. Ačkoliv píše o vraždách, vyhýbá se brutálním scénám a raději klade důraz na lehký styl, prvky humoru a promyšlenou zápletku.</w:t>
      </w:r>
      <w:r w:rsidRPr="001E129C">
        <w:t xml:space="preserve"> </w:t>
      </w:r>
      <w:r w:rsidRPr="001E129C">
        <w:rPr>
          <w:rFonts w:ascii="Roboto" w:hAnsi="Roboto"/>
          <w:bCs/>
        </w:rPr>
        <w:t>Více o autorovi na www.jrellisyorkshirewriter.com.</w:t>
      </w:r>
    </w:p>
    <w:p w14:paraId="173E2C8F" w14:textId="77777777" w:rsidR="00DF30D8" w:rsidRDefault="00DF30D8" w:rsidP="003B4FD5">
      <w:pPr>
        <w:spacing w:line="276" w:lineRule="auto"/>
        <w:rPr>
          <w:rFonts w:ascii="Roboto" w:hAnsi="Roboto"/>
        </w:rPr>
      </w:pPr>
    </w:p>
    <w:p w14:paraId="56AADE9A" w14:textId="77777777" w:rsidR="00D71CA9" w:rsidRPr="00C119A3" w:rsidRDefault="00D71CA9" w:rsidP="00D71CA9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7DF5B96A" w14:textId="3C00D026" w:rsidR="00C119A3" w:rsidRDefault="00D71CA9" w:rsidP="00D71CA9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</w:t>
      </w:r>
      <w:r w:rsidRPr="00C119A3">
        <w:rPr>
          <w:rFonts w:ascii="Roboto" w:hAnsi="Roboto"/>
        </w:rPr>
        <w:lastRenderedPageBreak/>
        <w:t xml:space="preserve">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33E1DCF9" w14:textId="77777777" w:rsidR="00274519" w:rsidRDefault="00274519" w:rsidP="00D71CA9">
      <w:pPr>
        <w:spacing w:after="0" w:line="276" w:lineRule="auto"/>
        <w:rPr>
          <w:rFonts w:ascii="Roboto" w:hAnsi="Roboto"/>
        </w:rPr>
      </w:pPr>
    </w:p>
    <w:p w14:paraId="0C7D883C" w14:textId="77777777" w:rsidR="00274519" w:rsidRDefault="00274519" w:rsidP="00D71CA9">
      <w:pPr>
        <w:spacing w:after="0" w:line="276" w:lineRule="auto"/>
        <w:rPr>
          <w:rFonts w:ascii="Roboto" w:hAnsi="Roboto"/>
        </w:rPr>
      </w:pPr>
    </w:p>
    <w:p w14:paraId="20754A3D" w14:textId="4EADCCF8" w:rsidR="00274519" w:rsidRPr="00274519" w:rsidRDefault="00274519" w:rsidP="00D71CA9">
      <w:pPr>
        <w:spacing w:after="0" w:line="276" w:lineRule="auto"/>
        <w:rPr>
          <w:rFonts w:ascii="Roboto" w:hAnsi="Roboto"/>
          <w:i/>
          <w:iCs/>
        </w:rPr>
      </w:pPr>
      <w:r w:rsidRPr="00274519">
        <w:rPr>
          <w:rFonts w:ascii="Roboto" w:hAnsi="Roboto"/>
          <w:i/>
          <w:iCs/>
          <w:sz w:val="20"/>
          <w:szCs w:val="20"/>
        </w:rPr>
        <w:t>Marketing &amp; PR: Tereza Králová, tereza.kralova@mysterypress.cz, +420 728 446 461</w:t>
      </w:r>
    </w:p>
    <w:sectPr w:rsidR="00274519" w:rsidRPr="00274519" w:rsidSect="0010025C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2EA91" w14:textId="77777777" w:rsidR="00A36582" w:rsidRDefault="00A36582" w:rsidP="001C0562">
      <w:pPr>
        <w:spacing w:after="144" w:line="240" w:lineRule="auto"/>
      </w:pPr>
      <w:r>
        <w:separator/>
      </w:r>
    </w:p>
  </w:endnote>
  <w:endnote w:type="continuationSeparator" w:id="0">
    <w:p w14:paraId="2477FC8F" w14:textId="77777777" w:rsidR="00A36582" w:rsidRDefault="00A36582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6D250" w14:textId="77777777" w:rsidR="00A36582" w:rsidRDefault="00A36582" w:rsidP="001C0562">
      <w:pPr>
        <w:spacing w:after="144" w:line="240" w:lineRule="auto"/>
      </w:pPr>
      <w:r>
        <w:separator/>
      </w:r>
    </w:p>
  </w:footnote>
  <w:footnote w:type="continuationSeparator" w:id="0">
    <w:p w14:paraId="5D049413" w14:textId="77777777" w:rsidR="00A36582" w:rsidRDefault="00A36582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9DB9" w14:textId="77777777" w:rsidR="00D71CA9" w:rsidRPr="006D392B" w:rsidRDefault="00D71CA9" w:rsidP="00D71CA9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5D6E3E4" wp14:editId="0FF16006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941283580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63DD24BA" w14:textId="47144D49" w:rsidR="00D71CA9" w:rsidRDefault="00D71CA9" w:rsidP="00A8077F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01C72397" w14:textId="77777777" w:rsidR="00D71CA9" w:rsidRDefault="00D71C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4A6D9643" w14:textId="3737D4B6" w:rsidR="001C0562" w:rsidRDefault="001C0562" w:rsidP="00C41C4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</w:r>
    <w:hyperlink r:id="rId2" w:history="1">
      <w:r w:rsidR="00C41C42" w:rsidRPr="00914E0E">
        <w:rPr>
          <w:rStyle w:val="Hypertextovodkaz"/>
          <w:rFonts w:ascii="Roboto" w:hAnsi="Roboto"/>
          <w:sz w:val="20"/>
          <w:szCs w:val="20"/>
        </w:rPr>
        <w:t>www.mysterypress.cz</w:t>
      </w:r>
    </w:hyperlink>
  </w:p>
  <w:p w14:paraId="2717F802" w14:textId="77777777" w:rsidR="00C41C42" w:rsidRPr="00C41C42" w:rsidRDefault="00C41C42" w:rsidP="00C41C42">
    <w:pPr>
      <w:pStyle w:val="Zhlav"/>
      <w:spacing w:after="144"/>
      <w:ind w:left="708"/>
      <w:rPr>
        <w:rFonts w:ascii="Roboto" w:hAnsi="Robo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0054"/>
    <w:rsid w:val="0007730C"/>
    <w:rsid w:val="00095718"/>
    <w:rsid w:val="0010025C"/>
    <w:rsid w:val="00103DDB"/>
    <w:rsid w:val="001378D2"/>
    <w:rsid w:val="00187377"/>
    <w:rsid w:val="001C0562"/>
    <w:rsid w:val="001C121A"/>
    <w:rsid w:val="001E129C"/>
    <w:rsid w:val="001E301E"/>
    <w:rsid w:val="002535F2"/>
    <w:rsid w:val="00254E92"/>
    <w:rsid w:val="00274519"/>
    <w:rsid w:val="002A75FE"/>
    <w:rsid w:val="002C0D7D"/>
    <w:rsid w:val="0032634F"/>
    <w:rsid w:val="00370DF6"/>
    <w:rsid w:val="003B4FD5"/>
    <w:rsid w:val="00424A56"/>
    <w:rsid w:val="00472F90"/>
    <w:rsid w:val="004F3DA2"/>
    <w:rsid w:val="00550D37"/>
    <w:rsid w:val="00564F5D"/>
    <w:rsid w:val="005829B4"/>
    <w:rsid w:val="00590568"/>
    <w:rsid w:val="0059147A"/>
    <w:rsid w:val="005B77B2"/>
    <w:rsid w:val="0063197E"/>
    <w:rsid w:val="006C6729"/>
    <w:rsid w:val="006D392B"/>
    <w:rsid w:val="00764AD0"/>
    <w:rsid w:val="00787FCC"/>
    <w:rsid w:val="007B3450"/>
    <w:rsid w:val="00805F77"/>
    <w:rsid w:val="0089275B"/>
    <w:rsid w:val="008A4917"/>
    <w:rsid w:val="009160FF"/>
    <w:rsid w:val="009532C5"/>
    <w:rsid w:val="00962FAF"/>
    <w:rsid w:val="009A562F"/>
    <w:rsid w:val="009C2E37"/>
    <w:rsid w:val="009D262B"/>
    <w:rsid w:val="009E0BDE"/>
    <w:rsid w:val="009E28DD"/>
    <w:rsid w:val="00A27E1E"/>
    <w:rsid w:val="00A36582"/>
    <w:rsid w:val="00A6490E"/>
    <w:rsid w:val="00A8077F"/>
    <w:rsid w:val="00B53293"/>
    <w:rsid w:val="00BA14A2"/>
    <w:rsid w:val="00C119A3"/>
    <w:rsid w:val="00C41C42"/>
    <w:rsid w:val="00C45224"/>
    <w:rsid w:val="00CC04FC"/>
    <w:rsid w:val="00CC329F"/>
    <w:rsid w:val="00D71CA9"/>
    <w:rsid w:val="00DB4EAB"/>
    <w:rsid w:val="00DB786E"/>
    <w:rsid w:val="00DD4D55"/>
    <w:rsid w:val="00DE26AA"/>
    <w:rsid w:val="00DE3FE8"/>
    <w:rsid w:val="00DF30D8"/>
    <w:rsid w:val="00EB7981"/>
    <w:rsid w:val="00ED13A0"/>
    <w:rsid w:val="00EF3310"/>
    <w:rsid w:val="00EF3D77"/>
    <w:rsid w:val="00F138F1"/>
    <w:rsid w:val="00F31C6D"/>
    <w:rsid w:val="00FA1E17"/>
    <w:rsid w:val="00FE7800"/>
    <w:rsid w:val="00FF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svatopetrsky-jarmark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mysterypress.cz/zlocin-bez-motiv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ysterypress.cz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651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13</cp:revision>
  <dcterms:created xsi:type="dcterms:W3CDTF">2025-02-25T12:01:00Z</dcterms:created>
  <dcterms:modified xsi:type="dcterms:W3CDTF">2025-03-06T08:14:00Z</dcterms:modified>
</cp:coreProperties>
</file>